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7142" w14:textId="28501A29" w:rsidR="002A4DC0" w:rsidRPr="00667958" w:rsidRDefault="002A4DC0" w:rsidP="00A03266">
      <w:pPr>
        <w:spacing w:after="0" w:line="240" w:lineRule="auto"/>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 xml:space="preserve">COMMUNE DE FOREST </w:t>
      </w:r>
    </w:p>
    <w:p w14:paraId="1597B83C" w14:textId="58A0B517" w:rsidR="002A4DC0" w:rsidRPr="00667958" w:rsidRDefault="002A4DC0" w:rsidP="00A03266">
      <w:pPr>
        <w:spacing w:after="0" w:line="240" w:lineRule="auto"/>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Service de Promotion de la</w:t>
      </w:r>
    </w:p>
    <w:p w14:paraId="7883A5AB" w14:textId="24085277" w:rsidR="002A4DC0" w:rsidRPr="00667958" w:rsidRDefault="002A4DC0" w:rsidP="00A03266">
      <w:pPr>
        <w:spacing w:after="0" w:line="240" w:lineRule="auto"/>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Santé à l’Ecole</w:t>
      </w:r>
    </w:p>
    <w:p w14:paraId="6D778316" w14:textId="77777777" w:rsidR="002A4DC0" w:rsidRPr="00667958" w:rsidRDefault="002A4DC0" w:rsidP="00A03266">
      <w:pPr>
        <w:spacing w:after="0" w:line="240" w:lineRule="auto"/>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176, Avenue Van Volxem</w:t>
      </w:r>
    </w:p>
    <w:p w14:paraId="1CECC779" w14:textId="77777777" w:rsidR="002A4DC0" w:rsidRPr="00667958" w:rsidRDefault="002A4DC0" w:rsidP="00A03266">
      <w:pPr>
        <w:spacing w:after="0" w:line="240" w:lineRule="auto"/>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1190 Bruxelles</w:t>
      </w:r>
    </w:p>
    <w:p w14:paraId="42AD36C3" w14:textId="77777777" w:rsidR="002A4DC0" w:rsidRPr="00667958" w:rsidRDefault="002A4DC0" w:rsidP="00A03266">
      <w:pPr>
        <w:spacing w:after="0" w:line="240" w:lineRule="auto"/>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Tel : 02/345.66.81</w:t>
      </w:r>
    </w:p>
    <w:p w14:paraId="0A1AAD76" w14:textId="77777777" w:rsidR="002A4DC0" w:rsidRPr="00667958" w:rsidRDefault="002A4DC0" w:rsidP="00A03266">
      <w:pPr>
        <w:spacing w:after="0" w:line="240" w:lineRule="auto"/>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Fax : 02/345.84.66</w:t>
      </w:r>
    </w:p>
    <w:p w14:paraId="3C7D3A72" w14:textId="77777777" w:rsidR="002A4DC0" w:rsidRPr="00667958" w:rsidRDefault="00A03266" w:rsidP="00A03266">
      <w:pPr>
        <w:spacing w:after="0" w:line="240" w:lineRule="auto"/>
        <w:rPr>
          <w:rFonts w:ascii="Century Gothic" w:eastAsia="Times New Roman" w:hAnsi="Century Gothic" w:cstheme="minorHAnsi"/>
          <w:sz w:val="20"/>
          <w:szCs w:val="20"/>
          <w:lang w:eastAsia="fr-FR"/>
        </w:rPr>
      </w:pPr>
      <w:r w:rsidRPr="00667958">
        <w:rPr>
          <w:rFonts w:ascii="Century Gothic" w:hAnsi="Century Gothic" w:cstheme="minorHAnsi"/>
          <w:sz w:val="20"/>
          <w:szCs w:val="20"/>
        </w:rPr>
        <w:t>E-Mail</w:t>
      </w:r>
      <w:r w:rsidR="002A4DC0" w:rsidRPr="00667958">
        <w:rPr>
          <w:rFonts w:ascii="Century Gothic" w:hAnsi="Century Gothic" w:cstheme="minorHAnsi"/>
          <w:sz w:val="20"/>
          <w:szCs w:val="20"/>
        </w:rPr>
        <w:t>:</w:t>
      </w:r>
      <w:r w:rsidR="00EF5F75" w:rsidRPr="00667958">
        <w:rPr>
          <w:rFonts w:ascii="Century Gothic" w:hAnsi="Century Gothic" w:cstheme="minorHAnsi"/>
          <w:sz w:val="20"/>
          <w:szCs w:val="20"/>
        </w:rPr>
        <w:t xml:space="preserve"> </w:t>
      </w:r>
      <w:r w:rsidR="002A4DC0" w:rsidRPr="00667958">
        <w:rPr>
          <w:rFonts w:ascii="Century Gothic" w:hAnsi="Century Gothic" w:cstheme="minorHAnsi"/>
          <w:sz w:val="20"/>
          <w:szCs w:val="20"/>
        </w:rPr>
        <w:t>spse</w:t>
      </w:r>
      <w:r w:rsidR="00A1659D" w:rsidRPr="00667958">
        <w:rPr>
          <w:rFonts w:ascii="Century Gothic" w:hAnsi="Century Gothic" w:cstheme="minorHAnsi"/>
          <w:sz w:val="20"/>
          <w:szCs w:val="20"/>
        </w:rPr>
        <w:t>forest@forest.brussels</w:t>
      </w:r>
    </w:p>
    <w:p w14:paraId="2B37F232" w14:textId="6E506237" w:rsidR="002A4DC0" w:rsidRPr="004728C3" w:rsidRDefault="002A4DC0" w:rsidP="002A4DC0">
      <w:pPr>
        <w:spacing w:after="0" w:line="240" w:lineRule="auto"/>
        <w:rPr>
          <w:rFonts w:ascii="Century Gothic" w:eastAsia="Times New Roman" w:hAnsi="Century Gothic" w:cs="Times New Roman"/>
          <w:lang w:eastAsia="fr-FR"/>
        </w:rPr>
      </w:pPr>
    </w:p>
    <w:p w14:paraId="53DD2972" w14:textId="040E1C8F" w:rsidR="00034875" w:rsidRPr="00667958" w:rsidRDefault="00034875" w:rsidP="00034875">
      <w:pPr>
        <w:spacing w:after="0" w:line="240" w:lineRule="auto"/>
        <w:jc w:val="right"/>
        <w:rPr>
          <w:rFonts w:ascii="Century Gothic" w:eastAsia="Times New Roman" w:hAnsi="Century Gothic" w:cstheme="minorHAnsi"/>
          <w:sz w:val="20"/>
          <w:szCs w:val="20"/>
          <w:lang w:eastAsia="fr-FR"/>
        </w:rPr>
      </w:pPr>
      <w:r w:rsidRPr="00667958">
        <w:rPr>
          <w:rFonts w:ascii="Century Gothic" w:eastAsia="Times New Roman" w:hAnsi="Century Gothic" w:cstheme="minorHAnsi"/>
          <w:sz w:val="20"/>
          <w:szCs w:val="20"/>
          <w:lang w:eastAsia="fr-FR"/>
        </w:rPr>
        <w:t xml:space="preserve">                  Bruxelles, le </w:t>
      </w:r>
      <w:r w:rsidR="007F35D9">
        <w:rPr>
          <w:rFonts w:ascii="Century Gothic" w:eastAsia="Times New Roman" w:hAnsi="Century Gothic" w:cstheme="minorHAnsi"/>
          <w:sz w:val="20"/>
          <w:szCs w:val="20"/>
          <w:lang w:eastAsia="fr-FR"/>
        </w:rPr>
        <w:t>10</w:t>
      </w:r>
      <w:r w:rsidRPr="00667958">
        <w:rPr>
          <w:rFonts w:ascii="Century Gothic" w:eastAsia="Times New Roman" w:hAnsi="Century Gothic" w:cstheme="minorHAnsi"/>
          <w:sz w:val="20"/>
          <w:szCs w:val="20"/>
          <w:lang w:eastAsia="fr-FR"/>
        </w:rPr>
        <w:t>/10/2022</w:t>
      </w:r>
    </w:p>
    <w:p w14:paraId="49D12F0D" w14:textId="77777777" w:rsidR="00DF246E" w:rsidRDefault="00DF246E" w:rsidP="00E71DE5">
      <w:pPr>
        <w:jc w:val="both"/>
        <w:rPr>
          <w:sz w:val="28"/>
          <w:szCs w:val="28"/>
        </w:rPr>
      </w:pPr>
    </w:p>
    <w:p w14:paraId="3CF061E3" w14:textId="498FAE4C" w:rsidR="001C3E0E" w:rsidRDefault="00CB0410" w:rsidP="00E71DE5">
      <w:pPr>
        <w:jc w:val="both"/>
        <w:rPr>
          <w:rFonts w:ascii="Century Gothic" w:hAnsi="Century Gothic" w:cstheme="minorHAnsi"/>
          <w:sz w:val="20"/>
          <w:szCs w:val="20"/>
        </w:rPr>
      </w:pPr>
      <w:r>
        <w:rPr>
          <w:rFonts w:ascii="Century Gothic" w:hAnsi="Century Gothic" w:cstheme="minorHAnsi"/>
          <w:sz w:val="20"/>
          <w:szCs w:val="20"/>
        </w:rPr>
        <w:t>Chers parents,</w:t>
      </w:r>
    </w:p>
    <w:p w14:paraId="281E8908" w14:textId="77777777" w:rsidR="008C3290" w:rsidRDefault="008C3290" w:rsidP="00E71DE5">
      <w:pPr>
        <w:jc w:val="both"/>
        <w:rPr>
          <w:rFonts w:ascii="Century Gothic" w:hAnsi="Century Gothic" w:cstheme="minorHAnsi"/>
          <w:sz w:val="20"/>
          <w:szCs w:val="20"/>
        </w:rPr>
      </w:pPr>
    </w:p>
    <w:p w14:paraId="1216328B" w14:textId="432109A5" w:rsidR="00BC2AA5" w:rsidRDefault="00405F60" w:rsidP="00243E20">
      <w:pPr>
        <w:jc w:val="both"/>
        <w:rPr>
          <w:rFonts w:ascii="Century Gothic" w:hAnsi="Century Gothic" w:cstheme="minorHAnsi"/>
          <w:sz w:val="20"/>
          <w:szCs w:val="20"/>
        </w:rPr>
      </w:pPr>
      <w:r>
        <w:rPr>
          <w:rFonts w:ascii="Century Gothic" w:hAnsi="Century Gothic" w:cstheme="minorHAnsi"/>
          <w:sz w:val="20"/>
          <w:szCs w:val="20"/>
        </w:rPr>
        <w:t>Une nouvelle année</w:t>
      </w:r>
      <w:r w:rsidR="003027A9">
        <w:rPr>
          <w:rFonts w:ascii="Century Gothic" w:hAnsi="Century Gothic" w:cstheme="minorHAnsi"/>
          <w:sz w:val="20"/>
          <w:szCs w:val="20"/>
        </w:rPr>
        <w:t xml:space="preserve"> a</w:t>
      </w:r>
      <w:r>
        <w:rPr>
          <w:rFonts w:ascii="Century Gothic" w:hAnsi="Century Gothic" w:cstheme="minorHAnsi"/>
          <w:sz w:val="20"/>
          <w:szCs w:val="20"/>
        </w:rPr>
        <w:t xml:space="preserve"> commenc</w:t>
      </w:r>
      <w:r w:rsidR="003027A9">
        <w:rPr>
          <w:rFonts w:ascii="Century Gothic" w:hAnsi="Century Gothic" w:cstheme="minorHAnsi"/>
          <w:sz w:val="20"/>
          <w:szCs w:val="20"/>
        </w:rPr>
        <w:t>é</w:t>
      </w:r>
      <w:r>
        <w:rPr>
          <w:rFonts w:ascii="Century Gothic" w:hAnsi="Century Gothic" w:cstheme="minorHAnsi"/>
          <w:sz w:val="20"/>
          <w:szCs w:val="20"/>
        </w:rPr>
        <w:t xml:space="preserve"> pour vos enfants avec, </w:t>
      </w:r>
      <w:r w:rsidR="00667958">
        <w:rPr>
          <w:rFonts w:ascii="Century Gothic" w:hAnsi="Century Gothic" w:cstheme="minorHAnsi"/>
          <w:sz w:val="20"/>
          <w:szCs w:val="20"/>
        </w:rPr>
        <w:t>nous l’espérons</w:t>
      </w:r>
      <w:r>
        <w:rPr>
          <w:rFonts w:ascii="Century Gothic" w:hAnsi="Century Gothic" w:cstheme="minorHAnsi"/>
          <w:sz w:val="20"/>
          <w:szCs w:val="20"/>
        </w:rPr>
        <w:t>,</w:t>
      </w:r>
      <w:r w:rsidR="00BC2AA5">
        <w:rPr>
          <w:rFonts w:ascii="Century Gothic" w:hAnsi="Century Gothic" w:cstheme="minorHAnsi"/>
          <w:sz w:val="20"/>
          <w:szCs w:val="20"/>
        </w:rPr>
        <w:t xml:space="preserve"> le moins de perturbation possible. </w:t>
      </w:r>
    </w:p>
    <w:p w14:paraId="02366CC1" w14:textId="66D1C3F8" w:rsidR="00D873C5" w:rsidRPr="00D873C5" w:rsidRDefault="00BC2AA5" w:rsidP="00D873C5">
      <w:pPr>
        <w:jc w:val="both"/>
        <w:rPr>
          <w:rFonts w:ascii="Century Gothic" w:hAnsi="Century Gothic" w:cstheme="minorHAnsi"/>
          <w:sz w:val="20"/>
          <w:szCs w:val="20"/>
        </w:rPr>
      </w:pPr>
      <w:r>
        <w:rPr>
          <w:rFonts w:ascii="Century Gothic" w:hAnsi="Century Gothic" w:cstheme="minorHAnsi"/>
          <w:sz w:val="20"/>
          <w:szCs w:val="20"/>
        </w:rPr>
        <w:t xml:space="preserve">Voici un petit </w:t>
      </w:r>
      <w:r w:rsidRPr="008C3290">
        <w:rPr>
          <w:rFonts w:ascii="Century Gothic" w:hAnsi="Century Gothic" w:cstheme="minorHAnsi"/>
          <w:b/>
          <w:bCs/>
          <w:sz w:val="20"/>
          <w:szCs w:val="20"/>
        </w:rPr>
        <w:t>rappel</w:t>
      </w:r>
      <w:r>
        <w:rPr>
          <w:rFonts w:ascii="Century Gothic" w:hAnsi="Century Gothic" w:cstheme="minorHAnsi"/>
          <w:sz w:val="20"/>
          <w:szCs w:val="20"/>
        </w:rPr>
        <w:t xml:space="preserve"> des consignes importantes</w:t>
      </w:r>
      <w:r w:rsidR="003027A9">
        <w:rPr>
          <w:rFonts w:ascii="Century Gothic" w:hAnsi="Century Gothic" w:cstheme="minorHAnsi"/>
          <w:sz w:val="20"/>
          <w:szCs w:val="20"/>
        </w:rPr>
        <w:t xml:space="preserve"> en cas de maladie</w:t>
      </w:r>
      <w:r>
        <w:rPr>
          <w:rFonts w:ascii="Century Gothic" w:hAnsi="Century Gothic" w:cstheme="minorHAnsi"/>
          <w:sz w:val="20"/>
          <w:szCs w:val="20"/>
        </w:rPr>
        <w:t> :</w:t>
      </w:r>
    </w:p>
    <w:p w14:paraId="50CB496D" w14:textId="72D4B39B" w:rsidR="00D873C5" w:rsidRDefault="00D873C5" w:rsidP="00D873C5">
      <w:pPr>
        <w:pStyle w:val="Paragraphedeliste"/>
        <w:numPr>
          <w:ilvl w:val="0"/>
          <w:numId w:val="5"/>
        </w:numPr>
        <w:jc w:val="both"/>
        <w:rPr>
          <w:rFonts w:ascii="Century Gothic" w:hAnsi="Century Gothic" w:cstheme="minorHAnsi"/>
          <w:sz w:val="20"/>
          <w:szCs w:val="20"/>
        </w:rPr>
      </w:pPr>
      <w:r w:rsidRPr="008C3290">
        <w:rPr>
          <w:rFonts w:ascii="Century Gothic" w:hAnsi="Century Gothic" w:cstheme="minorHAnsi"/>
          <w:b/>
          <w:bCs/>
          <w:sz w:val="20"/>
          <w:szCs w:val="20"/>
        </w:rPr>
        <w:t>Si votre enfant est malade</w:t>
      </w:r>
      <w:r>
        <w:rPr>
          <w:rFonts w:ascii="Century Gothic" w:hAnsi="Century Gothic" w:cstheme="minorHAnsi"/>
          <w:sz w:val="20"/>
          <w:szCs w:val="20"/>
        </w:rPr>
        <w:t xml:space="preserve"> (fièvre, </w:t>
      </w:r>
      <w:r w:rsidR="00EA67DC">
        <w:rPr>
          <w:rFonts w:ascii="Century Gothic" w:hAnsi="Century Gothic" w:cstheme="minorHAnsi"/>
          <w:sz w:val="20"/>
          <w:szCs w:val="20"/>
        </w:rPr>
        <w:t xml:space="preserve">gros </w:t>
      </w:r>
      <w:r w:rsidRPr="00F87154">
        <w:rPr>
          <w:rFonts w:ascii="Century Gothic" w:hAnsi="Century Gothic" w:cstheme="minorHAnsi"/>
          <w:sz w:val="20"/>
          <w:szCs w:val="20"/>
        </w:rPr>
        <w:t>rhume</w:t>
      </w:r>
      <w:r>
        <w:rPr>
          <w:rFonts w:ascii="Century Gothic" w:hAnsi="Century Gothic" w:cstheme="minorHAnsi"/>
          <w:sz w:val="20"/>
          <w:szCs w:val="20"/>
        </w:rPr>
        <w:t xml:space="preserve">, diarrhée, vomissement, toux,…) merci de le </w:t>
      </w:r>
      <w:r w:rsidRPr="008C3290">
        <w:rPr>
          <w:rFonts w:ascii="Century Gothic" w:hAnsi="Century Gothic" w:cstheme="minorHAnsi"/>
          <w:b/>
          <w:bCs/>
          <w:sz w:val="20"/>
          <w:szCs w:val="20"/>
        </w:rPr>
        <w:t>garder à la maison</w:t>
      </w:r>
      <w:r>
        <w:rPr>
          <w:rFonts w:ascii="Century Gothic" w:hAnsi="Century Gothic" w:cstheme="minorHAnsi"/>
          <w:sz w:val="20"/>
          <w:szCs w:val="20"/>
        </w:rPr>
        <w:t> : un enfant malade a besoin de repos et de confort. L’école n’est donc pas le meilleur endroit pour lui.</w:t>
      </w:r>
    </w:p>
    <w:p w14:paraId="20839BA4" w14:textId="77777777" w:rsidR="008C3290" w:rsidRPr="008C3290" w:rsidRDefault="008C3290" w:rsidP="008C3290">
      <w:pPr>
        <w:pStyle w:val="Paragraphedeliste"/>
        <w:jc w:val="both"/>
        <w:rPr>
          <w:rFonts w:ascii="Century Gothic" w:hAnsi="Century Gothic" w:cstheme="minorHAnsi"/>
          <w:sz w:val="20"/>
          <w:szCs w:val="20"/>
        </w:rPr>
      </w:pPr>
    </w:p>
    <w:p w14:paraId="2CC02014" w14:textId="0E444281" w:rsidR="00D873C5" w:rsidRDefault="00D873C5" w:rsidP="00D873C5">
      <w:pPr>
        <w:pStyle w:val="Paragraphedeliste"/>
        <w:numPr>
          <w:ilvl w:val="0"/>
          <w:numId w:val="5"/>
        </w:numPr>
        <w:jc w:val="both"/>
        <w:rPr>
          <w:rFonts w:ascii="Century Gothic" w:hAnsi="Century Gothic" w:cstheme="minorHAnsi"/>
          <w:sz w:val="20"/>
          <w:szCs w:val="20"/>
        </w:rPr>
      </w:pPr>
      <w:r>
        <w:rPr>
          <w:rFonts w:ascii="Century Gothic" w:hAnsi="Century Gothic" w:cstheme="minorHAnsi"/>
          <w:sz w:val="20"/>
          <w:szCs w:val="20"/>
        </w:rPr>
        <w:t>Une absence de plus de 3 jours doit être couverte par un certificat médical</w:t>
      </w:r>
      <w:r w:rsidR="00BA6258">
        <w:rPr>
          <w:rFonts w:ascii="Century Gothic" w:hAnsi="Century Gothic" w:cstheme="minorHAnsi"/>
          <w:sz w:val="20"/>
          <w:szCs w:val="20"/>
        </w:rPr>
        <w:t xml:space="preserve"> si votre enfant est en obligation scolaire</w:t>
      </w:r>
      <w:r w:rsidR="00034875">
        <w:rPr>
          <w:rFonts w:ascii="Century Gothic" w:hAnsi="Century Gothic" w:cstheme="minorHAnsi"/>
          <w:sz w:val="20"/>
          <w:szCs w:val="20"/>
        </w:rPr>
        <w:t xml:space="preserve"> </w:t>
      </w:r>
      <w:r w:rsidR="00034875" w:rsidRPr="00F87154">
        <w:rPr>
          <w:rFonts w:ascii="Century Gothic" w:hAnsi="Century Gothic" w:cstheme="minorHAnsi"/>
          <w:sz w:val="20"/>
          <w:szCs w:val="20"/>
        </w:rPr>
        <w:t>(à partir de la 3 maternelle</w:t>
      </w:r>
      <w:r w:rsidR="00034875">
        <w:rPr>
          <w:rFonts w:ascii="Century Gothic" w:hAnsi="Century Gothic" w:cstheme="minorHAnsi"/>
          <w:sz w:val="20"/>
          <w:szCs w:val="20"/>
        </w:rPr>
        <w:t>)</w:t>
      </w:r>
      <w:r w:rsidR="00BA6258">
        <w:rPr>
          <w:rFonts w:ascii="Century Gothic" w:hAnsi="Century Gothic" w:cstheme="minorHAnsi"/>
          <w:sz w:val="20"/>
          <w:szCs w:val="20"/>
        </w:rPr>
        <w:t>.</w:t>
      </w:r>
    </w:p>
    <w:p w14:paraId="2AF21C47" w14:textId="77777777" w:rsidR="008C3290" w:rsidRPr="008C3290" w:rsidRDefault="008C3290" w:rsidP="008C3290">
      <w:pPr>
        <w:pStyle w:val="Paragraphedeliste"/>
        <w:rPr>
          <w:rFonts w:ascii="Century Gothic" w:hAnsi="Century Gothic" w:cstheme="minorHAnsi"/>
          <w:sz w:val="20"/>
          <w:szCs w:val="20"/>
        </w:rPr>
      </w:pPr>
    </w:p>
    <w:p w14:paraId="71525DF0" w14:textId="6AC5C5CE" w:rsidR="008C3290" w:rsidRDefault="008C3290" w:rsidP="008C3290">
      <w:pPr>
        <w:pStyle w:val="Paragraphedeliste"/>
        <w:numPr>
          <w:ilvl w:val="0"/>
          <w:numId w:val="5"/>
        </w:numPr>
        <w:spacing w:after="160" w:line="254" w:lineRule="auto"/>
        <w:jc w:val="both"/>
        <w:rPr>
          <w:rFonts w:ascii="Century Gothic" w:hAnsi="Century Gothic"/>
          <w:sz w:val="20"/>
          <w:szCs w:val="20"/>
        </w:rPr>
      </w:pPr>
      <w:r w:rsidRPr="008C3290">
        <w:rPr>
          <w:rFonts w:ascii="Century Gothic" w:hAnsi="Century Gothic" w:cstheme="minorHAnsi"/>
          <w:b/>
          <w:bCs/>
          <w:sz w:val="20"/>
          <w:szCs w:val="20"/>
        </w:rPr>
        <w:t>Si votre enfant ne se sent pas bien pendant sa journée à l’école</w:t>
      </w:r>
      <w:r w:rsidRPr="008C3290">
        <w:rPr>
          <w:rFonts w:ascii="Century Gothic" w:hAnsi="Century Gothic" w:cstheme="minorHAnsi"/>
          <w:sz w:val="20"/>
          <w:szCs w:val="20"/>
        </w:rPr>
        <w:t xml:space="preserve"> : </w:t>
      </w:r>
      <w:r>
        <w:rPr>
          <w:rFonts w:ascii="Century Gothic" w:hAnsi="Century Gothic"/>
          <w:sz w:val="20"/>
          <w:szCs w:val="20"/>
        </w:rPr>
        <w:t>v</w:t>
      </w:r>
      <w:r w:rsidRPr="008C3290">
        <w:rPr>
          <w:rFonts w:ascii="Century Gothic" w:hAnsi="Century Gothic"/>
          <w:sz w:val="20"/>
          <w:szCs w:val="20"/>
        </w:rPr>
        <w:t xml:space="preserve">ous serez contacté pour venir le récupérer dans les plus brefs délais et invité à </w:t>
      </w:r>
      <w:r>
        <w:rPr>
          <w:rFonts w:ascii="Century Gothic" w:hAnsi="Century Gothic"/>
          <w:sz w:val="20"/>
          <w:szCs w:val="20"/>
        </w:rPr>
        <w:t>prendre rendez-vous chez</w:t>
      </w:r>
      <w:r w:rsidRPr="008C3290">
        <w:rPr>
          <w:rFonts w:ascii="Century Gothic" w:hAnsi="Century Gothic"/>
          <w:sz w:val="20"/>
          <w:szCs w:val="20"/>
        </w:rPr>
        <w:t xml:space="preserve"> votre médecin. Merci donc de </w:t>
      </w:r>
      <w:r w:rsidRPr="008C3290">
        <w:rPr>
          <w:rFonts w:ascii="Century Gothic" w:hAnsi="Century Gothic"/>
          <w:b/>
          <w:bCs/>
          <w:sz w:val="20"/>
          <w:szCs w:val="20"/>
        </w:rPr>
        <w:t>rester joignable</w:t>
      </w:r>
      <w:r w:rsidRPr="008C3290">
        <w:rPr>
          <w:rFonts w:ascii="Century Gothic" w:hAnsi="Century Gothic"/>
          <w:sz w:val="20"/>
          <w:szCs w:val="20"/>
        </w:rPr>
        <w:t>.</w:t>
      </w:r>
    </w:p>
    <w:p w14:paraId="4C198C1C" w14:textId="77777777" w:rsidR="003027A9" w:rsidRPr="003027A9" w:rsidRDefault="003027A9" w:rsidP="003027A9">
      <w:pPr>
        <w:pStyle w:val="Paragraphedeliste"/>
        <w:rPr>
          <w:rFonts w:ascii="Century Gothic" w:hAnsi="Century Gothic"/>
          <w:sz w:val="20"/>
          <w:szCs w:val="20"/>
        </w:rPr>
      </w:pPr>
    </w:p>
    <w:p w14:paraId="4042573D" w14:textId="4FBC2526" w:rsidR="003027A9" w:rsidRDefault="003027A9" w:rsidP="003027A9">
      <w:pPr>
        <w:spacing w:after="160" w:line="254" w:lineRule="auto"/>
        <w:jc w:val="both"/>
        <w:rPr>
          <w:rFonts w:ascii="Century Gothic" w:hAnsi="Century Gothic"/>
          <w:sz w:val="20"/>
          <w:szCs w:val="20"/>
        </w:rPr>
      </w:pPr>
    </w:p>
    <w:p w14:paraId="7FEA0734" w14:textId="30201A2E" w:rsidR="003027A9" w:rsidRDefault="003027A9" w:rsidP="003027A9">
      <w:pPr>
        <w:spacing w:after="160" w:line="254" w:lineRule="auto"/>
        <w:jc w:val="both"/>
        <w:rPr>
          <w:rFonts w:ascii="Century Gothic" w:hAnsi="Century Gothic"/>
          <w:sz w:val="20"/>
          <w:szCs w:val="20"/>
        </w:rPr>
      </w:pPr>
      <w:r>
        <w:rPr>
          <w:rFonts w:ascii="Century Gothic" w:hAnsi="Century Gothic"/>
          <w:sz w:val="20"/>
          <w:szCs w:val="20"/>
        </w:rPr>
        <w:t xml:space="preserve">Vous avez normalement tous reçu une demande d’autorisation </w:t>
      </w:r>
      <w:r w:rsidR="00034875" w:rsidRPr="00F87154">
        <w:rPr>
          <w:rFonts w:ascii="Century Gothic" w:hAnsi="Century Gothic"/>
          <w:sz w:val="20"/>
          <w:szCs w:val="20"/>
        </w:rPr>
        <w:t>pour</w:t>
      </w:r>
      <w:r w:rsidRPr="00F87154">
        <w:rPr>
          <w:rFonts w:ascii="Century Gothic" w:hAnsi="Century Gothic"/>
          <w:sz w:val="20"/>
          <w:szCs w:val="20"/>
        </w:rPr>
        <w:t xml:space="preserve"> </w:t>
      </w:r>
      <w:r>
        <w:rPr>
          <w:rFonts w:ascii="Century Gothic" w:hAnsi="Century Gothic"/>
          <w:sz w:val="20"/>
          <w:szCs w:val="20"/>
        </w:rPr>
        <w:t>donner de l’iode à votre enfant en cas d’activation du plan d’urgence nucléaire au niveau national.</w:t>
      </w:r>
    </w:p>
    <w:p w14:paraId="737D69C9" w14:textId="7750B4AE" w:rsidR="003027A9" w:rsidRDefault="003027A9" w:rsidP="003027A9">
      <w:pPr>
        <w:spacing w:after="160" w:line="254" w:lineRule="auto"/>
        <w:jc w:val="both"/>
        <w:rPr>
          <w:rFonts w:ascii="Century Gothic" w:hAnsi="Century Gothic"/>
          <w:sz w:val="20"/>
          <w:szCs w:val="20"/>
        </w:rPr>
      </w:pPr>
      <w:r>
        <w:rPr>
          <w:rFonts w:ascii="Century Gothic" w:hAnsi="Century Gothic"/>
          <w:sz w:val="20"/>
          <w:szCs w:val="20"/>
        </w:rPr>
        <w:t>Cette autorisation permettra à l’école de réagir en cas de problème nucléaire. Les enfants et adolescents sont très sensibles et peuvent développer des cancers de la thyroïde si leur corps absorbe de l’iode radioactif contenu dans l’air en cas d’accident nucléaire.</w:t>
      </w:r>
    </w:p>
    <w:p w14:paraId="6E307829" w14:textId="7F5BD7CE" w:rsidR="003027A9" w:rsidRDefault="003027A9" w:rsidP="003027A9">
      <w:pPr>
        <w:spacing w:after="160" w:line="254" w:lineRule="auto"/>
        <w:jc w:val="both"/>
        <w:rPr>
          <w:rFonts w:ascii="Century Gothic" w:hAnsi="Century Gothic"/>
          <w:sz w:val="20"/>
          <w:szCs w:val="20"/>
        </w:rPr>
      </w:pPr>
      <w:r>
        <w:rPr>
          <w:rFonts w:ascii="Century Gothic" w:hAnsi="Century Gothic"/>
          <w:sz w:val="20"/>
          <w:szCs w:val="20"/>
        </w:rPr>
        <w:t>Le fait de leur donner de l’iode (non radioactif) permet de « saturer » leur thyroïde qui ne pourra donc plus absorber l’iode radioactif. C’est donc la meilleure façon de les protéger.</w:t>
      </w:r>
    </w:p>
    <w:p w14:paraId="0172EBA8" w14:textId="73B4996C" w:rsidR="003027A9" w:rsidRDefault="003027A9" w:rsidP="003027A9">
      <w:pPr>
        <w:spacing w:after="160" w:line="254" w:lineRule="auto"/>
        <w:jc w:val="both"/>
        <w:rPr>
          <w:rFonts w:ascii="Century Gothic" w:hAnsi="Century Gothic"/>
          <w:sz w:val="20"/>
          <w:szCs w:val="20"/>
        </w:rPr>
      </w:pPr>
      <w:r>
        <w:rPr>
          <w:rFonts w:ascii="Century Gothic" w:hAnsi="Century Gothic"/>
          <w:sz w:val="20"/>
          <w:szCs w:val="20"/>
        </w:rPr>
        <w:t xml:space="preserve">Nous vous demandons donc </w:t>
      </w:r>
      <w:r w:rsidR="00F52342">
        <w:rPr>
          <w:rFonts w:ascii="Century Gothic" w:hAnsi="Century Gothic"/>
          <w:sz w:val="20"/>
          <w:szCs w:val="20"/>
        </w:rPr>
        <w:t xml:space="preserve">de nous prévenir en cas de contre-indication à l’iode pour votre enfant. </w:t>
      </w:r>
    </w:p>
    <w:p w14:paraId="6B1590C9" w14:textId="0D1F14A2" w:rsidR="00F52342" w:rsidRPr="00BA6258" w:rsidRDefault="00F46091" w:rsidP="003027A9">
      <w:pPr>
        <w:spacing w:after="160" w:line="254" w:lineRule="auto"/>
        <w:jc w:val="both"/>
        <w:rPr>
          <w:rFonts w:ascii="Century Gothic" w:hAnsi="Century Gothic"/>
          <w:color w:val="000000" w:themeColor="text1"/>
          <w:sz w:val="20"/>
          <w:szCs w:val="20"/>
        </w:rPr>
      </w:pPr>
      <w:r w:rsidRPr="00BA6258">
        <w:rPr>
          <w:rFonts w:ascii="Century Gothic" w:hAnsi="Century Gothic"/>
          <w:color w:val="000000" w:themeColor="text1"/>
          <w:sz w:val="20"/>
          <w:szCs w:val="20"/>
        </w:rPr>
        <w:t xml:space="preserve">Si les autorités sanitaires du pays le recommande, </w:t>
      </w:r>
      <w:r w:rsidRPr="004F343B">
        <w:rPr>
          <w:rFonts w:ascii="Century Gothic" w:hAnsi="Century Gothic"/>
          <w:b/>
          <w:bCs/>
          <w:color w:val="000000" w:themeColor="text1"/>
          <w:sz w:val="20"/>
          <w:szCs w:val="20"/>
        </w:rPr>
        <w:t>tous les enfant</w:t>
      </w:r>
      <w:r w:rsidR="00BA6258" w:rsidRPr="004F343B">
        <w:rPr>
          <w:rFonts w:ascii="Century Gothic" w:hAnsi="Century Gothic"/>
          <w:b/>
          <w:bCs/>
          <w:color w:val="000000" w:themeColor="text1"/>
          <w:sz w:val="20"/>
          <w:szCs w:val="20"/>
        </w:rPr>
        <w:t xml:space="preserve">s </w:t>
      </w:r>
      <w:r w:rsidR="00F52342" w:rsidRPr="004F343B">
        <w:rPr>
          <w:rFonts w:ascii="Century Gothic" w:hAnsi="Century Gothic"/>
          <w:b/>
          <w:bCs/>
          <w:sz w:val="20"/>
          <w:szCs w:val="20"/>
        </w:rPr>
        <w:t>recevront la dose d’iode nécessaire, sauf en cas de refus</w:t>
      </w:r>
      <w:r w:rsidR="00F52342">
        <w:rPr>
          <w:rFonts w:ascii="Century Gothic" w:hAnsi="Century Gothic"/>
          <w:sz w:val="20"/>
          <w:szCs w:val="20"/>
        </w:rPr>
        <w:t xml:space="preserve"> de votre part pour cause de contre-indication (réelle et documentée).</w:t>
      </w:r>
    </w:p>
    <w:p w14:paraId="70B5319F" w14:textId="723D8C82" w:rsidR="00F52342" w:rsidRDefault="00F52342" w:rsidP="003027A9">
      <w:pPr>
        <w:spacing w:after="160" w:line="254" w:lineRule="auto"/>
        <w:jc w:val="both"/>
        <w:rPr>
          <w:rFonts w:ascii="Century Gothic" w:hAnsi="Century Gothic"/>
          <w:sz w:val="20"/>
          <w:szCs w:val="20"/>
        </w:rPr>
      </w:pPr>
    </w:p>
    <w:p w14:paraId="3E4438DC" w14:textId="5A9914FA" w:rsidR="00F52342" w:rsidRDefault="00F52342" w:rsidP="003027A9">
      <w:pPr>
        <w:spacing w:after="160" w:line="254" w:lineRule="auto"/>
        <w:jc w:val="both"/>
        <w:rPr>
          <w:rFonts w:ascii="Century Gothic" w:hAnsi="Century Gothic"/>
          <w:sz w:val="20"/>
          <w:szCs w:val="20"/>
        </w:rPr>
      </w:pPr>
      <w:r>
        <w:rPr>
          <w:rFonts w:ascii="Century Gothic" w:hAnsi="Century Gothic"/>
          <w:sz w:val="20"/>
          <w:szCs w:val="20"/>
        </w:rPr>
        <w:t>Concernant les vaccination</w:t>
      </w:r>
      <w:r w:rsidR="00BA6258" w:rsidRPr="00BA6258">
        <w:rPr>
          <w:rFonts w:ascii="Century Gothic" w:hAnsi="Century Gothic"/>
          <w:color w:val="000000" w:themeColor="text1"/>
          <w:sz w:val="20"/>
          <w:szCs w:val="20"/>
        </w:rPr>
        <w:t>s</w:t>
      </w:r>
      <w:r>
        <w:rPr>
          <w:rFonts w:ascii="Century Gothic" w:hAnsi="Century Gothic"/>
          <w:sz w:val="20"/>
          <w:szCs w:val="20"/>
        </w:rPr>
        <w:t>, notre service tient à rappeler que nous ne vaccinons</w:t>
      </w:r>
      <w:r w:rsidR="00BA6258">
        <w:rPr>
          <w:rFonts w:ascii="Century Gothic" w:hAnsi="Century Gothic"/>
          <w:sz w:val="20"/>
          <w:szCs w:val="20"/>
        </w:rPr>
        <w:t xml:space="preserve"> </w:t>
      </w:r>
      <w:r w:rsidR="00EA1E40" w:rsidRPr="00BA6258">
        <w:rPr>
          <w:rFonts w:ascii="Century Gothic" w:hAnsi="Century Gothic"/>
          <w:color w:val="000000" w:themeColor="text1"/>
          <w:sz w:val="20"/>
          <w:szCs w:val="20"/>
        </w:rPr>
        <w:t xml:space="preserve">jamais </w:t>
      </w:r>
      <w:r w:rsidRPr="00BA6258">
        <w:rPr>
          <w:rFonts w:ascii="Century Gothic" w:hAnsi="Century Gothic"/>
          <w:color w:val="000000" w:themeColor="text1"/>
          <w:sz w:val="20"/>
          <w:szCs w:val="20"/>
        </w:rPr>
        <w:t xml:space="preserve"> </w:t>
      </w:r>
      <w:r>
        <w:rPr>
          <w:rFonts w:ascii="Century Gothic" w:hAnsi="Century Gothic"/>
          <w:sz w:val="20"/>
          <w:szCs w:val="20"/>
        </w:rPr>
        <w:t>votre enfant sans autorisation et que nous ne faisons pas</w:t>
      </w:r>
      <w:r w:rsidR="00034875">
        <w:rPr>
          <w:rFonts w:ascii="Century Gothic" w:hAnsi="Century Gothic"/>
          <w:sz w:val="20"/>
          <w:szCs w:val="20"/>
        </w:rPr>
        <w:t xml:space="preserve"> </w:t>
      </w:r>
      <w:r>
        <w:rPr>
          <w:rFonts w:ascii="Century Gothic" w:hAnsi="Century Gothic"/>
          <w:sz w:val="20"/>
          <w:szCs w:val="20"/>
        </w:rPr>
        <w:t>de vaccin contre le coronavirus.</w:t>
      </w:r>
    </w:p>
    <w:p w14:paraId="1DF4A387" w14:textId="2E4085BF" w:rsidR="00034875" w:rsidRPr="00F87154" w:rsidRDefault="00034875" w:rsidP="003027A9">
      <w:pPr>
        <w:spacing w:after="160" w:line="254" w:lineRule="auto"/>
        <w:jc w:val="both"/>
        <w:rPr>
          <w:rFonts w:ascii="Century Gothic" w:hAnsi="Century Gothic"/>
          <w:sz w:val="20"/>
          <w:szCs w:val="20"/>
        </w:rPr>
      </w:pPr>
      <w:r w:rsidRPr="00F87154">
        <w:rPr>
          <w:rFonts w:ascii="Century Gothic" w:hAnsi="Century Gothic"/>
          <w:sz w:val="20"/>
          <w:szCs w:val="20"/>
        </w:rPr>
        <w:lastRenderedPageBreak/>
        <w:t>Par ailleurs, nous ne vaccinons pas les enfants si nous n’avons pas toutes les informations nécessaires concernant leur état vaccinal, dès lors n’oubliez pas de nous faire parvenir le carnet de santé de votre enfant (ou une copie) afin que nous l’ayons au plus tard le jour de la vaccination.</w:t>
      </w:r>
    </w:p>
    <w:p w14:paraId="1BAF2A44" w14:textId="4EB1539B" w:rsidR="00F52342" w:rsidRDefault="00F52342" w:rsidP="003027A9">
      <w:pPr>
        <w:spacing w:after="160" w:line="254" w:lineRule="auto"/>
        <w:jc w:val="both"/>
        <w:rPr>
          <w:rFonts w:ascii="Century Gothic" w:hAnsi="Century Gothic"/>
          <w:sz w:val="20"/>
          <w:szCs w:val="20"/>
        </w:rPr>
      </w:pPr>
      <w:r>
        <w:rPr>
          <w:rFonts w:ascii="Century Gothic" w:hAnsi="Century Gothic"/>
          <w:sz w:val="20"/>
          <w:szCs w:val="20"/>
        </w:rPr>
        <w:t>Les vaccins proposés sont ceux conseillés par le Conseil Supérieur de la Santé belge</w:t>
      </w:r>
      <w:r w:rsidR="00232A58">
        <w:rPr>
          <w:rFonts w:ascii="Century Gothic" w:hAnsi="Century Gothic"/>
          <w:sz w:val="20"/>
          <w:szCs w:val="20"/>
        </w:rPr>
        <w:t>. Notre service propose de vacciner gratuitement votre enfants en tant que relais des services de l’ONE qui ne vaccine</w:t>
      </w:r>
      <w:r w:rsidR="00034875" w:rsidRPr="00F87154">
        <w:rPr>
          <w:rFonts w:ascii="Century Gothic" w:hAnsi="Century Gothic"/>
          <w:sz w:val="20"/>
          <w:szCs w:val="20"/>
        </w:rPr>
        <w:t>nt</w:t>
      </w:r>
      <w:r w:rsidR="00232A58">
        <w:rPr>
          <w:rFonts w:ascii="Century Gothic" w:hAnsi="Century Gothic"/>
          <w:sz w:val="20"/>
          <w:szCs w:val="20"/>
        </w:rPr>
        <w:t xml:space="preserve"> plus les enfants à partir de </w:t>
      </w:r>
      <w:r w:rsidR="00BA6258">
        <w:rPr>
          <w:rFonts w:ascii="Century Gothic" w:hAnsi="Century Gothic"/>
          <w:sz w:val="20"/>
          <w:szCs w:val="20"/>
        </w:rPr>
        <w:t>7</w:t>
      </w:r>
      <w:r w:rsidR="00232A58">
        <w:rPr>
          <w:rFonts w:ascii="Century Gothic" w:hAnsi="Century Gothic"/>
          <w:sz w:val="20"/>
          <w:szCs w:val="20"/>
        </w:rPr>
        <w:t xml:space="preserve"> ans.</w:t>
      </w:r>
    </w:p>
    <w:p w14:paraId="6E6676B8" w14:textId="4B4D3866" w:rsidR="00232A58" w:rsidRDefault="00232A58" w:rsidP="003027A9">
      <w:pPr>
        <w:spacing w:after="160" w:line="254" w:lineRule="auto"/>
        <w:jc w:val="both"/>
        <w:rPr>
          <w:rFonts w:ascii="Century Gothic" w:hAnsi="Century Gothic"/>
          <w:sz w:val="20"/>
          <w:szCs w:val="20"/>
        </w:rPr>
      </w:pPr>
    </w:p>
    <w:p w14:paraId="6FA030CE" w14:textId="456708F6" w:rsidR="00F52342" w:rsidRPr="003027A9" w:rsidRDefault="00F52342" w:rsidP="003027A9">
      <w:pPr>
        <w:spacing w:after="160" w:line="254" w:lineRule="auto"/>
        <w:jc w:val="both"/>
        <w:rPr>
          <w:rFonts w:ascii="Century Gothic" w:hAnsi="Century Gothic"/>
          <w:sz w:val="20"/>
          <w:szCs w:val="20"/>
        </w:rPr>
      </w:pPr>
    </w:p>
    <w:p w14:paraId="4041F535" w14:textId="77C3198B" w:rsidR="00E9137E" w:rsidRPr="000E3CC6" w:rsidRDefault="008733E5" w:rsidP="00667958">
      <w:pPr>
        <w:jc w:val="both"/>
        <w:rPr>
          <w:rFonts w:ascii="Century Gothic" w:hAnsi="Century Gothic" w:cstheme="minorHAnsi"/>
          <w:color w:val="FF0000"/>
          <w:sz w:val="20"/>
          <w:szCs w:val="20"/>
        </w:rPr>
      </w:pPr>
      <w:r>
        <w:rPr>
          <w:rFonts w:ascii="Century Gothic" w:hAnsi="Century Gothic" w:cstheme="minorHAnsi"/>
          <w:sz w:val="20"/>
          <w:szCs w:val="20"/>
        </w:rPr>
        <w:t xml:space="preserve">Toute notre équipe </w:t>
      </w:r>
      <w:r w:rsidR="00E9137E">
        <w:rPr>
          <w:rFonts w:ascii="Century Gothic" w:hAnsi="Century Gothic" w:cstheme="minorHAnsi"/>
          <w:sz w:val="20"/>
          <w:szCs w:val="20"/>
        </w:rPr>
        <w:t xml:space="preserve">vous souhaite une très belle </w:t>
      </w:r>
      <w:r w:rsidR="00667958">
        <w:rPr>
          <w:rFonts w:ascii="Century Gothic" w:hAnsi="Century Gothic" w:cstheme="minorHAnsi"/>
          <w:sz w:val="20"/>
          <w:szCs w:val="20"/>
        </w:rPr>
        <w:t>année scolaire,</w:t>
      </w:r>
    </w:p>
    <w:p w14:paraId="30D5D482" w14:textId="77777777" w:rsidR="00667958" w:rsidRDefault="00667958" w:rsidP="00667958">
      <w:pPr>
        <w:jc w:val="both"/>
        <w:rPr>
          <w:rFonts w:ascii="Century Gothic" w:hAnsi="Century Gothic" w:cstheme="minorHAnsi"/>
          <w:sz w:val="20"/>
          <w:szCs w:val="20"/>
        </w:rPr>
      </w:pPr>
    </w:p>
    <w:p w14:paraId="776AB1E6" w14:textId="12B7D0E6" w:rsidR="00E9137E" w:rsidRDefault="00E9137E" w:rsidP="00667958">
      <w:pPr>
        <w:jc w:val="both"/>
        <w:rPr>
          <w:rFonts w:ascii="Century Gothic" w:hAnsi="Century Gothic" w:cstheme="minorHAnsi"/>
          <w:sz w:val="20"/>
          <w:szCs w:val="20"/>
        </w:rPr>
      </w:pPr>
      <w:r>
        <w:rPr>
          <w:rFonts w:ascii="Century Gothic" w:hAnsi="Century Gothic" w:cstheme="minorHAnsi"/>
          <w:sz w:val="20"/>
          <w:szCs w:val="20"/>
        </w:rPr>
        <w:t>Bien à vous,</w:t>
      </w:r>
    </w:p>
    <w:p w14:paraId="742DB7A2" w14:textId="34F23778" w:rsidR="00DF246E" w:rsidRDefault="00F87154" w:rsidP="00667958">
      <w:pPr>
        <w:jc w:val="both"/>
        <w:rPr>
          <w:rFonts w:ascii="Century Gothic" w:hAnsi="Century Gothic" w:cstheme="minorHAnsi"/>
          <w:sz w:val="20"/>
          <w:szCs w:val="20"/>
        </w:rPr>
      </w:pPr>
      <w:r>
        <w:rPr>
          <w:rFonts w:ascii="Century Gothic" w:hAnsi="Century Gothic" w:cstheme="minorHAnsi"/>
          <w:sz w:val="20"/>
          <w:szCs w:val="20"/>
        </w:rPr>
        <w:t>Pour toute l</w:t>
      </w:r>
      <w:r w:rsidR="00667958">
        <w:rPr>
          <w:rFonts w:ascii="Century Gothic" w:hAnsi="Century Gothic" w:cstheme="minorHAnsi"/>
          <w:sz w:val="20"/>
          <w:szCs w:val="20"/>
        </w:rPr>
        <w:t>’équipe du SPSE Forest</w:t>
      </w:r>
      <w:r>
        <w:rPr>
          <w:rFonts w:ascii="Century Gothic" w:hAnsi="Century Gothic" w:cstheme="minorHAnsi"/>
          <w:sz w:val="20"/>
          <w:szCs w:val="20"/>
        </w:rPr>
        <w:t>,</w:t>
      </w:r>
    </w:p>
    <w:p w14:paraId="40E633DA" w14:textId="01BCE754" w:rsidR="00F87154" w:rsidRPr="00E56D3F" w:rsidRDefault="00F87154" w:rsidP="00667958">
      <w:pPr>
        <w:jc w:val="both"/>
        <w:rPr>
          <w:rFonts w:ascii="Century Gothic" w:hAnsi="Century Gothic" w:cstheme="minorHAnsi"/>
          <w:sz w:val="20"/>
          <w:szCs w:val="20"/>
        </w:rPr>
      </w:pPr>
      <w:r>
        <w:rPr>
          <w:rFonts w:ascii="Century Gothic" w:hAnsi="Century Gothic" w:cstheme="minorHAnsi"/>
          <w:sz w:val="20"/>
          <w:szCs w:val="20"/>
        </w:rPr>
        <w:t>Dr Laura Zehirilis</w:t>
      </w:r>
    </w:p>
    <w:sectPr w:rsidR="00F87154" w:rsidRPr="00E56D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6E80" w14:textId="77777777" w:rsidR="00DA38B8" w:rsidRDefault="00DA38B8" w:rsidP="00E71DE5">
      <w:pPr>
        <w:spacing w:after="0" w:line="240" w:lineRule="auto"/>
      </w:pPr>
      <w:r>
        <w:separator/>
      </w:r>
    </w:p>
  </w:endnote>
  <w:endnote w:type="continuationSeparator" w:id="0">
    <w:p w14:paraId="3A3BD49B" w14:textId="77777777" w:rsidR="00DA38B8" w:rsidRDefault="00DA38B8" w:rsidP="00E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489E" w14:textId="77777777" w:rsidR="00DA38B8" w:rsidRDefault="00DA38B8" w:rsidP="00E71DE5">
      <w:pPr>
        <w:spacing w:after="0" w:line="240" w:lineRule="auto"/>
      </w:pPr>
      <w:r>
        <w:separator/>
      </w:r>
    </w:p>
  </w:footnote>
  <w:footnote w:type="continuationSeparator" w:id="0">
    <w:p w14:paraId="1EB8F27A" w14:textId="77777777" w:rsidR="00DA38B8" w:rsidRDefault="00DA38B8" w:rsidP="00E71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5DA"/>
    <w:multiLevelType w:val="hybridMultilevel"/>
    <w:tmpl w:val="8834C738"/>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69349D"/>
    <w:multiLevelType w:val="hybridMultilevel"/>
    <w:tmpl w:val="8E12A97C"/>
    <w:lvl w:ilvl="0" w:tplc="009A892A">
      <w:numFmt w:val="bullet"/>
      <w:lvlText w:val="-"/>
      <w:lvlJc w:val="left"/>
      <w:pPr>
        <w:ind w:left="720" w:hanging="360"/>
      </w:pPr>
      <w:rPr>
        <w:rFonts w:ascii="Century Gothic" w:eastAsiaTheme="minorHAnsi" w:hAnsi="Century Gothic"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61377F"/>
    <w:multiLevelType w:val="hybridMultilevel"/>
    <w:tmpl w:val="2E94715C"/>
    <w:lvl w:ilvl="0" w:tplc="DDBAB1F8">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F8A215E"/>
    <w:multiLevelType w:val="hybridMultilevel"/>
    <w:tmpl w:val="A9B03E24"/>
    <w:lvl w:ilvl="0" w:tplc="9118D91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FB95C42"/>
    <w:multiLevelType w:val="hybridMultilevel"/>
    <w:tmpl w:val="30CC73EC"/>
    <w:lvl w:ilvl="0" w:tplc="66C02B5E">
      <w:numFmt w:val="bullet"/>
      <w:lvlText w:val="-"/>
      <w:lvlJc w:val="left"/>
      <w:pPr>
        <w:ind w:left="720" w:hanging="360"/>
      </w:pPr>
      <w:rPr>
        <w:rFonts w:ascii="Century Gothic" w:eastAsiaTheme="minorHAnsi" w:hAnsi="Century Gothic"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C0"/>
    <w:rsid w:val="00034875"/>
    <w:rsid w:val="00044C5A"/>
    <w:rsid w:val="000B1824"/>
    <w:rsid w:val="000C76A9"/>
    <w:rsid w:val="000D0DD3"/>
    <w:rsid w:val="000E3CC6"/>
    <w:rsid w:val="001952FB"/>
    <w:rsid w:val="00200F1C"/>
    <w:rsid w:val="00207F4F"/>
    <w:rsid w:val="00232A58"/>
    <w:rsid w:val="00243E20"/>
    <w:rsid w:val="00264EFA"/>
    <w:rsid w:val="00297EA3"/>
    <w:rsid w:val="002A4DC0"/>
    <w:rsid w:val="002B2216"/>
    <w:rsid w:val="002D262B"/>
    <w:rsid w:val="003027A9"/>
    <w:rsid w:val="00312D11"/>
    <w:rsid w:val="0033411D"/>
    <w:rsid w:val="00341AC0"/>
    <w:rsid w:val="0036018D"/>
    <w:rsid w:val="00384226"/>
    <w:rsid w:val="00405F60"/>
    <w:rsid w:val="00432619"/>
    <w:rsid w:val="00434D7A"/>
    <w:rsid w:val="0045377A"/>
    <w:rsid w:val="004570EF"/>
    <w:rsid w:val="004728C3"/>
    <w:rsid w:val="00491640"/>
    <w:rsid w:val="004B6246"/>
    <w:rsid w:val="004C44AD"/>
    <w:rsid w:val="004F343B"/>
    <w:rsid w:val="0051352D"/>
    <w:rsid w:val="00533832"/>
    <w:rsid w:val="005B32DF"/>
    <w:rsid w:val="006119DB"/>
    <w:rsid w:val="006658C2"/>
    <w:rsid w:val="00667958"/>
    <w:rsid w:val="00697266"/>
    <w:rsid w:val="007A5AB1"/>
    <w:rsid w:val="007F35D9"/>
    <w:rsid w:val="008733E5"/>
    <w:rsid w:val="00894AE1"/>
    <w:rsid w:val="008B1EDA"/>
    <w:rsid w:val="008C3290"/>
    <w:rsid w:val="008F0184"/>
    <w:rsid w:val="00911720"/>
    <w:rsid w:val="00984EBE"/>
    <w:rsid w:val="00992499"/>
    <w:rsid w:val="009A55B6"/>
    <w:rsid w:val="009D66AE"/>
    <w:rsid w:val="009E536D"/>
    <w:rsid w:val="00A03266"/>
    <w:rsid w:val="00A1659D"/>
    <w:rsid w:val="00A55A39"/>
    <w:rsid w:val="00A70797"/>
    <w:rsid w:val="00B342DE"/>
    <w:rsid w:val="00BA6258"/>
    <w:rsid w:val="00BC2AA5"/>
    <w:rsid w:val="00BF65E3"/>
    <w:rsid w:val="00BF7759"/>
    <w:rsid w:val="00CA1539"/>
    <w:rsid w:val="00CA7C7E"/>
    <w:rsid w:val="00CB0410"/>
    <w:rsid w:val="00D05926"/>
    <w:rsid w:val="00D41CB3"/>
    <w:rsid w:val="00D873C5"/>
    <w:rsid w:val="00D87AD8"/>
    <w:rsid w:val="00DA38B8"/>
    <w:rsid w:val="00DC384A"/>
    <w:rsid w:val="00DD6063"/>
    <w:rsid w:val="00DF246E"/>
    <w:rsid w:val="00DF4AF2"/>
    <w:rsid w:val="00E5547A"/>
    <w:rsid w:val="00E56D3F"/>
    <w:rsid w:val="00E71DE5"/>
    <w:rsid w:val="00E9137E"/>
    <w:rsid w:val="00E9645F"/>
    <w:rsid w:val="00EA1E40"/>
    <w:rsid w:val="00EA67DC"/>
    <w:rsid w:val="00EF5F75"/>
    <w:rsid w:val="00F46091"/>
    <w:rsid w:val="00F46C64"/>
    <w:rsid w:val="00F52342"/>
    <w:rsid w:val="00F667A0"/>
    <w:rsid w:val="00F87154"/>
    <w:rsid w:val="00F90DFE"/>
    <w:rsid w:val="00F96D4A"/>
    <w:rsid w:val="00FA2B7A"/>
    <w:rsid w:val="00FA718B"/>
    <w:rsid w:val="00FB1D13"/>
    <w:rsid w:val="00FD78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A4C"/>
  <w15:docId w15:val="{37D7B00D-4F1D-433E-9E07-92EF1806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4DC0"/>
    <w:rPr>
      <w:color w:val="0000FF" w:themeColor="hyperlink"/>
      <w:u w:val="single"/>
    </w:rPr>
  </w:style>
  <w:style w:type="paragraph" w:styleId="Paragraphedeliste">
    <w:name w:val="List Paragraph"/>
    <w:basedOn w:val="Normal"/>
    <w:link w:val="ParagraphedelisteCar"/>
    <w:uiPriority w:val="34"/>
    <w:qFormat/>
    <w:rsid w:val="00E71DE5"/>
    <w:pPr>
      <w:ind w:left="720"/>
      <w:contextualSpacing/>
    </w:pPr>
  </w:style>
  <w:style w:type="paragraph" w:styleId="Notedebasdepage">
    <w:name w:val="footnote text"/>
    <w:basedOn w:val="Normal"/>
    <w:link w:val="NotedebasdepageCar"/>
    <w:uiPriority w:val="99"/>
    <w:semiHidden/>
    <w:unhideWhenUsed/>
    <w:rsid w:val="00E71D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1DE5"/>
    <w:rPr>
      <w:sz w:val="20"/>
      <w:szCs w:val="20"/>
    </w:rPr>
  </w:style>
  <w:style w:type="character" w:styleId="Appelnotedebasdep">
    <w:name w:val="footnote reference"/>
    <w:basedOn w:val="Policepardfaut"/>
    <w:uiPriority w:val="99"/>
    <w:semiHidden/>
    <w:unhideWhenUsed/>
    <w:rsid w:val="00E71DE5"/>
    <w:rPr>
      <w:vertAlign w:val="superscript"/>
    </w:rPr>
  </w:style>
  <w:style w:type="character" w:customStyle="1" w:styleId="ParagraphedelisteCar">
    <w:name w:val="Paragraphe de liste Car"/>
    <w:basedOn w:val="Policepardfaut"/>
    <w:link w:val="Paragraphedeliste"/>
    <w:uiPriority w:val="34"/>
    <w:locked/>
    <w:rsid w:val="00E71DE5"/>
  </w:style>
  <w:style w:type="character" w:styleId="Marquedecommentaire">
    <w:name w:val="annotation reference"/>
    <w:basedOn w:val="Policepardfaut"/>
    <w:uiPriority w:val="99"/>
    <w:semiHidden/>
    <w:unhideWhenUsed/>
    <w:rsid w:val="00034875"/>
    <w:rPr>
      <w:sz w:val="16"/>
      <w:szCs w:val="16"/>
    </w:rPr>
  </w:style>
  <w:style w:type="paragraph" w:styleId="Commentaire">
    <w:name w:val="annotation text"/>
    <w:basedOn w:val="Normal"/>
    <w:link w:val="CommentaireCar"/>
    <w:uiPriority w:val="99"/>
    <w:semiHidden/>
    <w:unhideWhenUsed/>
    <w:rsid w:val="00034875"/>
    <w:pPr>
      <w:spacing w:line="240" w:lineRule="auto"/>
    </w:pPr>
    <w:rPr>
      <w:sz w:val="20"/>
      <w:szCs w:val="20"/>
    </w:rPr>
  </w:style>
  <w:style w:type="character" w:customStyle="1" w:styleId="CommentaireCar">
    <w:name w:val="Commentaire Car"/>
    <w:basedOn w:val="Policepardfaut"/>
    <w:link w:val="Commentaire"/>
    <w:uiPriority w:val="99"/>
    <w:semiHidden/>
    <w:rsid w:val="00034875"/>
    <w:rPr>
      <w:sz w:val="20"/>
      <w:szCs w:val="20"/>
    </w:rPr>
  </w:style>
  <w:style w:type="paragraph" w:styleId="Objetducommentaire">
    <w:name w:val="annotation subject"/>
    <w:basedOn w:val="Commentaire"/>
    <w:next w:val="Commentaire"/>
    <w:link w:val="ObjetducommentaireCar"/>
    <w:uiPriority w:val="99"/>
    <w:semiHidden/>
    <w:unhideWhenUsed/>
    <w:rsid w:val="00034875"/>
    <w:rPr>
      <w:b/>
      <w:bCs/>
    </w:rPr>
  </w:style>
  <w:style w:type="character" w:customStyle="1" w:styleId="ObjetducommentaireCar">
    <w:name w:val="Objet du commentaire Car"/>
    <w:basedOn w:val="CommentaireCar"/>
    <w:link w:val="Objetducommentaire"/>
    <w:uiPriority w:val="99"/>
    <w:semiHidden/>
    <w:rsid w:val="00034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ZEHIRILIS Laura</cp:lastModifiedBy>
  <cp:revision>6</cp:revision>
  <dcterms:created xsi:type="dcterms:W3CDTF">2022-10-07T07:41:00Z</dcterms:created>
  <dcterms:modified xsi:type="dcterms:W3CDTF">2022-10-10T09:24:00Z</dcterms:modified>
</cp:coreProperties>
</file>